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E2" w:rsidRDefault="005B5478">
      <w:bookmarkStart w:id="0" w:name="_GoBack"/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t xml:space="preserve">Solution </w:t>
      </w:r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t>used to clear the database export corrupted registry entries:</w:t>
      </w:r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br/>
      </w:r>
      <w:bookmarkEnd w:id="0"/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br/>
        <w:t xml:space="preserve"> Using command </w:t>
      </w:r>
      <w:proofErr w:type="spellStart"/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t>RegASCsc</w:t>
      </w:r>
      <w:proofErr w:type="spellEnd"/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t xml:space="preserve"> /f AscRelSC.inf /u from Capture Bin Folder (unregister the Kofax Capture Database Release script)</w:t>
      </w:r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br/>
        <w:t xml:space="preserve">- Stop all Kofax Services </w:t>
      </w:r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br/>
        <w:t>- Verify that Kofax.DBRelease.dll is stored in Capture bin folder (e.g. C:\Program Files\Kofax\</w:t>
      </w:r>
      <w:proofErr w:type="spellStart"/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t>CaptureSS</w:t>
      </w:r>
      <w:proofErr w:type="spellEnd"/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t>\</w:t>
      </w:r>
      <w:proofErr w:type="spellStart"/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t>ServLib</w:t>
      </w:r>
      <w:proofErr w:type="spellEnd"/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t>\Bin)</w:t>
      </w:r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br/>
        <w:t>- open registry and perform a backup/export of all keys</w:t>
      </w:r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br/>
        <w:t xml:space="preserve">- search registry for Kofax.DBRelease.dll and </w:t>
      </w:r>
      <w:proofErr w:type="spellStart"/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t>DBRel.kfxreleasesetupscript</w:t>
      </w:r>
      <w:proofErr w:type="spellEnd"/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t xml:space="preserve"> and delete all found keys</w:t>
      </w:r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br/>
        <w:t xml:space="preserve">- start Kofax Capture Service </w:t>
      </w:r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br/>
        <w:t xml:space="preserve">- register the Release script using </w:t>
      </w:r>
      <w:proofErr w:type="spellStart"/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t>RegASCsc</w:t>
      </w:r>
      <w:proofErr w:type="spellEnd"/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t xml:space="preserve"> /f AscRelSC.inf from Capture Bin Folder</w:t>
      </w:r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br/>
        <w:t xml:space="preserve">- open Administration and verify Kofax Capture Database Release Script </w:t>
      </w:r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br/>
      </w:r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br/>
        <w:t>Open the Administration module</w:t>
      </w:r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br/>
        <w:t>Select Tools</w:t>
      </w:r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br/>
        <w:t>Select Export Connectors (At this point, the Export Connector may already be re-added to the Administration module)</w:t>
      </w:r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br/>
        <w:t>Click Add (this should pop up a window to select an INF file to import and should be in the Kofax Capture BIN folder</w:t>
      </w:r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br/>
        <w:t>Select the AscRelSC.inf file</w:t>
      </w:r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br/>
        <w:t>Select Text Export Connector</w:t>
      </w:r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br/>
        <w:t>Click Install</w:t>
      </w:r>
    </w:p>
    <w:sectPr w:rsidR="00E63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78"/>
    <w:rsid w:val="005B5478"/>
    <w:rsid w:val="00E6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barbm</dc:creator>
  <cp:lastModifiedBy>barbm</cp:lastModifiedBy>
  <cp:revision>1</cp:revision>
  <dcterms:created xsi:type="dcterms:W3CDTF">2018-08-13T16:21:00Z</dcterms:created>
  <dcterms:modified xsi:type="dcterms:W3CDTF">2018-08-13T16:40:00Z</dcterms:modified>
</cp:coreProperties>
</file>